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7FD77" w14:textId="77777777" w:rsidR="009B434A" w:rsidRPr="009B434A" w:rsidRDefault="009B434A" w:rsidP="009B434A">
      <w:pPr>
        <w:rPr>
          <w:b/>
          <w:bCs/>
        </w:rPr>
      </w:pPr>
      <w:r w:rsidRPr="009B434A">
        <w:rPr>
          <w:b/>
          <w:bCs/>
        </w:rPr>
        <w:t>Information pursuant to Regulation (EU) 2016/679 on the protection of personal data processing</w:t>
      </w:r>
    </w:p>
    <w:p w14:paraId="53939B37" w14:textId="0020A1D0" w:rsidR="009B434A" w:rsidRDefault="009B434A" w:rsidP="009B434A">
      <w:r>
        <w:t>Dear User, pursuant to Regulation (EU) n.2016/679 and in relation to personal data (hereinafter "data") provided by you on this website, we inform you that:</w:t>
      </w:r>
    </w:p>
    <w:p w14:paraId="60B676C7" w14:textId="77777777" w:rsidR="009B434A" w:rsidRDefault="009B434A" w:rsidP="009B434A">
      <w:r>
        <w:t>- the data are processed in relation to contractual requirements and the consequent fulfilment of the legal and contractual obligations arising therefrom as well as to achieve an effective management of business relations. The data will be processed in written form and/or on magnetic, electronic or telematic media;</w:t>
      </w:r>
    </w:p>
    <w:p w14:paraId="52F79C6A" w14:textId="77777777" w:rsidR="009B434A" w:rsidRDefault="009B434A" w:rsidP="009B434A">
      <w:r>
        <w:t>- The provision of such data is compulsory for all that is required by legal and contractual obligations and therefore any refusal to provide them or to subsequent processing may make it impossible for the writer to implement the contractual relationships;</w:t>
      </w:r>
    </w:p>
    <w:p w14:paraId="00386C79" w14:textId="77777777" w:rsidR="009B434A" w:rsidRDefault="009B434A" w:rsidP="009B434A">
      <w:r>
        <w:t>- on the other hand, failure to provide all the data that are not required by legal or contractual obligations will be assessed from time to time by the writer and will determine the consequent decisions in relation to the importance of the data requested with respect to the management of the business relationship;</w:t>
      </w:r>
    </w:p>
    <w:p w14:paraId="0FA608E5" w14:textId="77777777" w:rsidR="009B434A" w:rsidRDefault="009B434A" w:rsidP="009B434A">
      <w:r>
        <w:t xml:space="preserve">- The data may be disclosed to all the persons in charge of the processing (appointed for legal purposes) according to their </w:t>
      </w:r>
      <w:proofErr w:type="spellStart"/>
      <w:r>
        <w:t>authorisation</w:t>
      </w:r>
      <w:proofErr w:type="spellEnd"/>
      <w:r>
        <w:t xml:space="preserve"> profile and possible managers.</w:t>
      </w:r>
    </w:p>
    <w:p w14:paraId="6FAFEFBD" w14:textId="77777777" w:rsidR="009B434A" w:rsidRDefault="009B434A" w:rsidP="009B434A">
      <w:r>
        <w:t>The undersigned Company shall take the necessary steps to ensure the utmost confidentiality from the third parties indicated above, and to process the data only for strictly necessary purposes.</w:t>
      </w:r>
    </w:p>
    <w:p w14:paraId="4B8D16DC" w14:textId="77777777" w:rsidR="009B434A" w:rsidRDefault="009B434A" w:rsidP="009B434A">
      <w:r>
        <w:t>The data will be processed for the entire duration of the contractual relationship established and also subsequently for the fulfilment of all legal obligations; with regard to the data itself, you may exercise the rights provided for by the aforementioned Regulation.</w:t>
      </w:r>
    </w:p>
    <w:p w14:paraId="7EB2C2DF" w14:textId="0BFEC0ED" w:rsidR="009B434A" w:rsidRDefault="009B434A" w:rsidP="009B434A">
      <w:pPr>
        <w:rPr>
          <w:lang w:val="it-IT"/>
        </w:rPr>
      </w:pPr>
      <w:r w:rsidRPr="009B434A">
        <w:rPr>
          <w:lang w:val="it-IT"/>
        </w:rPr>
        <w:t>The data controller is Veneto Insieme - Società Cooperativa Sociale Consortile, with registered office in Via G. Pullè 21 - 35136 Padova PD,</w:t>
      </w:r>
      <w:r w:rsidR="00430F05">
        <w:rPr>
          <w:lang w:val="it-IT"/>
        </w:rPr>
        <w:t xml:space="preserve"> ITALY</w:t>
      </w:r>
      <w:r w:rsidR="00F33FB2">
        <w:rPr>
          <w:lang w:val="it-IT"/>
        </w:rPr>
        <w:t>. T</w:t>
      </w:r>
      <w:r w:rsidRPr="009B434A">
        <w:rPr>
          <w:lang w:val="it-IT"/>
        </w:rPr>
        <w:t xml:space="preserve">el +39 049 8901212 </w:t>
      </w:r>
      <w:r w:rsidR="00F33FB2">
        <w:rPr>
          <w:lang w:val="it-IT"/>
        </w:rPr>
        <w:t>–</w:t>
      </w:r>
      <w:r w:rsidRPr="009B434A">
        <w:rPr>
          <w:lang w:val="it-IT"/>
        </w:rPr>
        <w:t xml:space="preserve"> </w:t>
      </w:r>
      <w:r w:rsidR="00F33FB2">
        <w:rPr>
          <w:lang w:val="it-IT"/>
        </w:rPr>
        <w:t>Fiscal Code</w:t>
      </w:r>
      <w:r w:rsidRPr="009B434A">
        <w:rPr>
          <w:lang w:val="it-IT"/>
        </w:rPr>
        <w:t xml:space="preserve"> 01364040285.</w:t>
      </w:r>
    </w:p>
    <w:p w14:paraId="12EB765E" w14:textId="77777777" w:rsidR="009B434A" w:rsidRPr="009B434A" w:rsidRDefault="009B434A" w:rsidP="009B434A">
      <w:pPr>
        <w:rPr>
          <w:lang w:val="it-IT"/>
        </w:rPr>
      </w:pPr>
    </w:p>
    <w:p w14:paraId="6042A95F" w14:textId="77777777" w:rsidR="009B434A" w:rsidRPr="009B434A" w:rsidRDefault="009B434A" w:rsidP="009B434A">
      <w:pPr>
        <w:rPr>
          <w:b/>
          <w:bCs/>
        </w:rPr>
      </w:pPr>
      <w:r w:rsidRPr="009B434A">
        <w:rPr>
          <w:b/>
          <w:bCs/>
        </w:rPr>
        <w:t>Use of cookies</w:t>
      </w:r>
    </w:p>
    <w:p w14:paraId="78689E30" w14:textId="77777777" w:rsidR="009B434A" w:rsidRDefault="009B434A" w:rsidP="009B434A">
      <w:r>
        <w:t>This website uses Google Analytics, an analysis service provided by Google.</w:t>
      </w:r>
    </w:p>
    <w:p w14:paraId="6089A13B" w14:textId="77777777" w:rsidR="009B434A" w:rsidRDefault="009B434A" w:rsidP="009B434A">
      <w:r>
        <w:t>Google Analytics uses text files (cookies) that are stored on your computer to help the website analyze how users use the site. The information generated by the cookie about your use of the website (including your IP address) will be transmitted to and stored by Google on servers in the United States .</w:t>
      </w:r>
    </w:p>
    <w:p w14:paraId="1AFB2FC6" w14:textId="77777777" w:rsidR="009B434A" w:rsidRDefault="009B434A" w:rsidP="009B434A">
      <w:r>
        <w:t>Google will use this information for the purpose of evaluating your use of the website, compiling reports on website activity for website operators and providing other services relating to website activity and internet usage. Google may also transfer this information to third parties where required to do so by law, or where such third parties process the information on Google's behalf.</w:t>
      </w:r>
    </w:p>
    <w:p w14:paraId="31648284" w14:textId="77777777" w:rsidR="009B434A" w:rsidRDefault="009B434A" w:rsidP="009B434A">
      <w:r>
        <w:t>Google will not associate your IP address with any other data held by Google.</w:t>
      </w:r>
    </w:p>
    <w:p w14:paraId="77EFD5A5" w14:textId="77777777" w:rsidR="009B434A" w:rsidRDefault="009B434A" w:rsidP="009B434A">
      <w:r>
        <w:t>You may refuse the use of cookies by selecting the appropriate settings on your browser, however please note that if you do this you may not be able to use the full functionality of this website.</w:t>
      </w:r>
    </w:p>
    <w:p w14:paraId="46E41706" w14:textId="77777777" w:rsidR="009B434A" w:rsidRDefault="009B434A" w:rsidP="009B434A">
      <w:r>
        <w:lastRenderedPageBreak/>
        <w:t>By using this website, you consent to the processing of data about you by Google in the manner and for the purposes set out above.</w:t>
      </w:r>
    </w:p>
    <w:p w14:paraId="2F726DF1" w14:textId="77777777" w:rsidR="009B434A" w:rsidRDefault="009B434A" w:rsidP="009B434A">
      <w:r>
        <w:t>This website also uses, from time to time and on a non-constant basis, content from social networking sites such as Twitter and Facebook and in general content from other platforms may be used on an as-needed basis. We cannot control the cookies that these third party sites set and so it is advisable to check with each third party directly for more control over these cookies. Below are some useful links to the cookie policies of the third parties mentioned:</w:t>
      </w:r>
    </w:p>
    <w:p w14:paraId="2D1707DD" w14:textId="77777777" w:rsidR="00CD4669" w:rsidRDefault="009B434A" w:rsidP="009B434A">
      <w:r w:rsidRPr="00CD4669">
        <w:t xml:space="preserve">- Facebook </w:t>
      </w:r>
      <w:r w:rsidR="00430F05" w:rsidRPr="00CD4669">
        <w:t xml:space="preserve"> </w:t>
      </w:r>
    </w:p>
    <w:p w14:paraId="53F0702B" w14:textId="162F3BD5" w:rsidR="009B434A" w:rsidRPr="00430F05" w:rsidRDefault="00CD4669" w:rsidP="009B434A">
      <w:pPr>
        <w:rPr>
          <w:highlight w:val="yellow"/>
        </w:rPr>
      </w:pPr>
      <w:hyperlink r:id="rId4" w:history="1">
        <w:r w:rsidRPr="00D52F28">
          <w:rPr>
            <w:rStyle w:val="Hyperlink"/>
          </w:rPr>
          <w:t>https://www.facebook.com/policy/cookies</w:t>
        </w:r>
      </w:hyperlink>
      <w:r>
        <w:t xml:space="preserve"> </w:t>
      </w:r>
    </w:p>
    <w:p w14:paraId="78640411" w14:textId="77777777" w:rsidR="00CD4669" w:rsidRDefault="009B434A" w:rsidP="009B434A">
      <w:pPr>
        <w:rPr>
          <w:lang w:val="de-DE"/>
        </w:rPr>
      </w:pPr>
      <w:r w:rsidRPr="00CD4669">
        <w:rPr>
          <w:lang w:val="de-DE"/>
        </w:rPr>
        <w:t>- Linked</w:t>
      </w:r>
      <w:r w:rsidR="00CD4669" w:rsidRPr="00CD4669">
        <w:rPr>
          <w:lang w:val="de-DE"/>
        </w:rPr>
        <w:t>I</w:t>
      </w:r>
      <w:r w:rsidRPr="00CD4669">
        <w:rPr>
          <w:lang w:val="de-DE"/>
        </w:rPr>
        <w:t>n</w:t>
      </w:r>
      <w:r w:rsidR="00430F05" w:rsidRPr="00CD4669">
        <w:rPr>
          <w:lang w:val="de-DE"/>
        </w:rPr>
        <w:t xml:space="preserve"> </w:t>
      </w:r>
    </w:p>
    <w:p w14:paraId="294EAFD1" w14:textId="30F0BB34" w:rsidR="009B434A" w:rsidRDefault="00CD4669" w:rsidP="009B434A">
      <w:pPr>
        <w:rPr>
          <w:lang w:val="de-DE"/>
        </w:rPr>
      </w:pPr>
      <w:hyperlink r:id="rId5" w:history="1">
        <w:r w:rsidRPr="00D52F28">
          <w:rPr>
            <w:rStyle w:val="Hyperlink"/>
            <w:lang w:val="de-DE"/>
          </w:rPr>
          <w:t>https://www.linkedin.com/legal/cookie-policy</w:t>
        </w:r>
      </w:hyperlink>
      <w:r>
        <w:rPr>
          <w:lang w:val="de-DE"/>
        </w:rPr>
        <w:t xml:space="preserve"> </w:t>
      </w:r>
    </w:p>
    <w:p w14:paraId="1E4A77A2" w14:textId="77777777" w:rsidR="00CD4669" w:rsidRPr="00CD4669" w:rsidRDefault="00CD4669" w:rsidP="009B434A">
      <w:pPr>
        <w:rPr>
          <w:lang w:val="de-DE"/>
        </w:rPr>
      </w:pPr>
    </w:p>
    <w:p w14:paraId="5DF76EF6" w14:textId="77777777" w:rsidR="007D344E" w:rsidRPr="007D344E" w:rsidRDefault="007D344E" w:rsidP="007D344E">
      <w:pPr>
        <w:rPr>
          <w:b/>
          <w:bCs/>
        </w:rPr>
      </w:pPr>
      <w:r w:rsidRPr="007D344E">
        <w:rPr>
          <w:b/>
          <w:bCs/>
        </w:rPr>
        <w:t>How to disable cookies by configuring your browser:</w:t>
      </w:r>
    </w:p>
    <w:p w14:paraId="7868B752" w14:textId="77777777" w:rsidR="007D344E" w:rsidRDefault="007D344E" w:rsidP="007D344E">
      <w:r>
        <w:t>The way it works as well as the options to restrict or block cookies, can be done by changing the settings of your Internet browser.</w:t>
      </w:r>
    </w:p>
    <w:p w14:paraId="644DAA77" w14:textId="77777777" w:rsidR="007D344E" w:rsidRDefault="007D344E" w:rsidP="007D344E">
      <w:r>
        <w:t>You can also visit www.aboutcookies.org for information on how to manage/delete cookies depending on the type of browser you are using.</w:t>
      </w:r>
    </w:p>
    <w:p w14:paraId="129183CE" w14:textId="77777777" w:rsidR="007D344E" w:rsidRDefault="007D344E" w:rsidP="007D344E">
      <w:r>
        <w:t>If you wish to delete cookies from your smartphone/tablet's internet browser, you should refer to your device's user manual.</w:t>
      </w:r>
    </w:p>
    <w:p w14:paraId="737A30E0" w14:textId="77777777" w:rsidR="007D344E" w:rsidRDefault="007D344E" w:rsidP="007D344E">
      <w:r>
        <w:t>Google Chrome</w:t>
      </w:r>
    </w:p>
    <w:p w14:paraId="36F50220" w14:textId="21CE636C" w:rsidR="007D344E" w:rsidRDefault="00CD4669" w:rsidP="007D344E">
      <w:hyperlink r:id="rId6" w:history="1">
        <w:r w:rsidR="007D344E" w:rsidRPr="003A6831">
          <w:rPr>
            <w:rStyle w:val="Hyperlink"/>
          </w:rPr>
          <w:t>https://support.google.com/accounts/answer/32050?hl=en</w:t>
        </w:r>
      </w:hyperlink>
    </w:p>
    <w:p w14:paraId="15B6D3B9" w14:textId="502C7718" w:rsidR="007D344E" w:rsidRPr="00CD4669" w:rsidRDefault="007D344E" w:rsidP="007D344E">
      <w:pPr>
        <w:rPr>
          <w:lang w:val="de-DE"/>
        </w:rPr>
      </w:pPr>
      <w:r w:rsidRPr="00CD4669">
        <w:rPr>
          <w:lang w:val="de-DE"/>
        </w:rPr>
        <w:t>Internet Explorer</w:t>
      </w:r>
    </w:p>
    <w:p w14:paraId="21E50E84" w14:textId="3B7AA8CF" w:rsidR="007D344E" w:rsidRPr="00CD4669" w:rsidRDefault="00CD4669" w:rsidP="007D344E">
      <w:pPr>
        <w:rPr>
          <w:lang w:val="de-DE"/>
        </w:rPr>
      </w:pPr>
      <w:hyperlink r:id="rId7" w:anchor="ie=ie-11" w:history="1">
        <w:r w:rsidR="007D344E" w:rsidRPr="00CD4669">
          <w:rPr>
            <w:rStyle w:val="Hyperlink"/>
            <w:lang w:val="de-DE"/>
          </w:rPr>
          <w:t>http://windows.microsoft.com/it-it/internet-explorer/delete-manage-cookies#ie=ie-11</w:t>
        </w:r>
      </w:hyperlink>
      <w:r w:rsidR="007D344E" w:rsidRPr="00CD4669">
        <w:rPr>
          <w:lang w:val="de-DE"/>
        </w:rPr>
        <w:t xml:space="preserve"> </w:t>
      </w:r>
    </w:p>
    <w:p w14:paraId="6B6A9B2B" w14:textId="77777777" w:rsidR="007D344E" w:rsidRPr="00CD4669" w:rsidRDefault="007D344E" w:rsidP="007D344E">
      <w:pPr>
        <w:rPr>
          <w:lang w:val="de-DE"/>
        </w:rPr>
      </w:pPr>
      <w:r w:rsidRPr="00CD4669">
        <w:rPr>
          <w:lang w:val="de-DE"/>
        </w:rPr>
        <w:t>Firefox</w:t>
      </w:r>
    </w:p>
    <w:p w14:paraId="1D8E49D8" w14:textId="1D90DB1F" w:rsidR="007D344E" w:rsidRPr="00CD4669" w:rsidRDefault="00CD4669" w:rsidP="007D344E">
      <w:pPr>
        <w:rPr>
          <w:lang w:val="de-DE"/>
        </w:rPr>
      </w:pPr>
      <w:hyperlink r:id="rId8" w:history="1">
        <w:r w:rsidR="007D344E" w:rsidRPr="00CD4669">
          <w:rPr>
            <w:rStyle w:val="Hyperlink"/>
            <w:lang w:val="de-DE"/>
          </w:rPr>
          <w:t>https://support.mozilla.org/en-US/kb/how-clear-firefox-cache</w:t>
        </w:r>
      </w:hyperlink>
    </w:p>
    <w:p w14:paraId="00B2B808" w14:textId="2F948E31" w:rsidR="007D344E" w:rsidRDefault="007D344E" w:rsidP="007D344E">
      <w:r>
        <w:t>iPhone / iPad</w:t>
      </w:r>
      <w:r w:rsidR="00430F05">
        <w:t xml:space="preserve"> / Safari</w:t>
      </w:r>
    </w:p>
    <w:p w14:paraId="1AE66CAD" w14:textId="109A8CCB" w:rsidR="009B434A" w:rsidRDefault="00CD4669" w:rsidP="00430F05">
      <w:hyperlink r:id="rId9" w:history="1">
        <w:r w:rsidR="00430F05" w:rsidRPr="003A6831">
          <w:rPr>
            <w:rStyle w:val="Hyperlink"/>
          </w:rPr>
          <w:t>https://support.apple.com/en-us/HT201265</w:t>
        </w:r>
      </w:hyperlink>
      <w:r w:rsidR="00430F05">
        <w:t xml:space="preserve"> </w:t>
      </w:r>
    </w:p>
    <w:sectPr w:rsidR="009B43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34A"/>
    <w:rsid w:val="00430F05"/>
    <w:rsid w:val="00483E52"/>
    <w:rsid w:val="007D344E"/>
    <w:rsid w:val="009B434A"/>
    <w:rsid w:val="00CD4669"/>
    <w:rsid w:val="00F33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75677"/>
  <w15:chartTrackingRefBased/>
  <w15:docId w15:val="{B70A5ED6-52CA-4DE3-BCA9-A243E261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344E"/>
    <w:rPr>
      <w:color w:val="0563C1" w:themeColor="hyperlink"/>
      <w:u w:val="single"/>
    </w:rPr>
  </w:style>
  <w:style w:type="character" w:styleId="UnresolvedMention">
    <w:name w:val="Unresolved Mention"/>
    <w:basedOn w:val="DefaultParagraphFont"/>
    <w:uiPriority w:val="99"/>
    <w:semiHidden/>
    <w:unhideWhenUsed/>
    <w:rsid w:val="007D344E"/>
    <w:rPr>
      <w:color w:val="605E5C"/>
      <w:shd w:val="clear" w:color="auto" w:fill="E1DFDD"/>
    </w:rPr>
  </w:style>
  <w:style w:type="character" w:styleId="FollowedHyperlink">
    <w:name w:val="FollowedHyperlink"/>
    <w:basedOn w:val="DefaultParagraphFont"/>
    <w:uiPriority w:val="99"/>
    <w:semiHidden/>
    <w:unhideWhenUsed/>
    <w:rsid w:val="007D34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ozilla.org/en-US/kb/how-clear-firefox-cache" TargetMode="External"/><Relationship Id="rId3" Type="http://schemas.openxmlformats.org/officeDocument/2006/relationships/webSettings" Target="webSettings.xml"/><Relationship Id="rId7" Type="http://schemas.openxmlformats.org/officeDocument/2006/relationships/hyperlink" Target="http://windows.microsoft.com/it-it/internet-explorer/delete-manage-cook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port.google.com/accounts/answer/32050?hl=en" TargetMode="External"/><Relationship Id="rId11" Type="http://schemas.openxmlformats.org/officeDocument/2006/relationships/theme" Target="theme/theme1.xml"/><Relationship Id="rId5" Type="http://schemas.openxmlformats.org/officeDocument/2006/relationships/hyperlink" Target="https://www.linkedin.com/legal/cookie-policy" TargetMode="External"/><Relationship Id="rId10" Type="http://schemas.openxmlformats.org/officeDocument/2006/relationships/fontTable" Target="fontTable.xml"/><Relationship Id="rId4" Type="http://schemas.openxmlformats.org/officeDocument/2006/relationships/hyperlink" Target="https://www.facebook.com/policy/cookies" TargetMode="External"/><Relationship Id="rId9" Type="http://schemas.openxmlformats.org/officeDocument/2006/relationships/hyperlink" Target="https://support.apple.com/en-us/HT20126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733</Words>
  <Characters>4182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Ginestri</dc:creator>
  <cp:keywords/>
  <dc:description/>
  <cp:lastModifiedBy>savvides.m@synthesis-center.com</cp:lastModifiedBy>
  <cp:revision>2</cp:revision>
  <dcterms:created xsi:type="dcterms:W3CDTF">2021-02-03T14:36:00Z</dcterms:created>
  <dcterms:modified xsi:type="dcterms:W3CDTF">2021-02-03T14:36:00Z</dcterms:modified>
</cp:coreProperties>
</file>